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aad0f9e7f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7c7b7ae8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8eccab23497a" /><Relationship Type="http://schemas.openxmlformats.org/officeDocument/2006/relationships/numbering" Target="/word/numbering.xml" Id="R3426184cd4ea40af" /><Relationship Type="http://schemas.openxmlformats.org/officeDocument/2006/relationships/settings" Target="/word/settings.xml" Id="R7d41eb0653574952" /><Relationship Type="http://schemas.openxmlformats.org/officeDocument/2006/relationships/image" Target="/word/media/b79fb132-8e3f-470c-a628-90cd8e38af0a.png" Id="R3707c7b7ae8a4bf0" /></Relationships>
</file>