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51e4803d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31d33c7f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Kaure Shah Zerin,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a384ca564869" /><Relationship Type="http://schemas.openxmlformats.org/officeDocument/2006/relationships/numbering" Target="/word/numbering.xml" Id="Re859b617ecaf4de2" /><Relationship Type="http://schemas.openxmlformats.org/officeDocument/2006/relationships/settings" Target="/word/settings.xml" Id="R08d6e610b8e14a94" /><Relationship Type="http://schemas.openxmlformats.org/officeDocument/2006/relationships/image" Target="/word/media/52449608-a446-401d-b787-97d8430c6703.png" Id="R38331d33c7f142bc" /></Relationships>
</file>