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131f99fa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122bc91c4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9234812cf4bde" /><Relationship Type="http://schemas.openxmlformats.org/officeDocument/2006/relationships/numbering" Target="/word/numbering.xml" Id="R036ce55439954b87" /><Relationship Type="http://schemas.openxmlformats.org/officeDocument/2006/relationships/settings" Target="/word/settings.xml" Id="R98ec52846caa4f5c" /><Relationship Type="http://schemas.openxmlformats.org/officeDocument/2006/relationships/image" Target="/word/media/a4d5af42-58c8-4579-9315-282224270d67.png" Id="R7fa122bc91c44e11" /></Relationships>
</file>