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081ec6f7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074e5d97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933c78114e1d" /><Relationship Type="http://schemas.openxmlformats.org/officeDocument/2006/relationships/numbering" Target="/word/numbering.xml" Id="R0408d6d48e964211" /><Relationship Type="http://schemas.openxmlformats.org/officeDocument/2006/relationships/settings" Target="/word/settings.xml" Id="Rceceefba7c8d4d8f" /><Relationship Type="http://schemas.openxmlformats.org/officeDocument/2006/relationships/image" Target="/word/media/1ca95449-8f12-47da-b888-4f1be752f1c2.png" Id="R34e074e5d9764b59" /></Relationships>
</file>