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487d974a3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a7e89dc27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Kepchun Brok,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8cf61f8c543fa" /><Relationship Type="http://schemas.openxmlformats.org/officeDocument/2006/relationships/numbering" Target="/word/numbering.xml" Id="Rdaa21576b77b4f64" /><Relationship Type="http://schemas.openxmlformats.org/officeDocument/2006/relationships/settings" Target="/word/settings.xml" Id="R4654f78d58c442dc" /><Relationship Type="http://schemas.openxmlformats.org/officeDocument/2006/relationships/image" Target="/word/media/55e5990c-6c90-4f21-841d-3559d355cfe9.png" Id="Rb05a7e89dc2743ff" /></Relationships>
</file>