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5f4367cae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d972c7f4f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088f9bd5d4867" /><Relationship Type="http://schemas.openxmlformats.org/officeDocument/2006/relationships/numbering" Target="/word/numbering.xml" Id="R279dc0e4f47a4085" /><Relationship Type="http://schemas.openxmlformats.org/officeDocument/2006/relationships/settings" Target="/word/settings.xml" Id="Re0da9f742d0746f6" /><Relationship Type="http://schemas.openxmlformats.org/officeDocument/2006/relationships/image" Target="/word/media/57d4bee6-a379-4db1-a204-8e3f0309a612.png" Id="R01bd972c7f4f4adc" /></Relationships>
</file>