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8d2699c6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f56a623f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6ef0e625406e" /><Relationship Type="http://schemas.openxmlformats.org/officeDocument/2006/relationships/numbering" Target="/word/numbering.xml" Id="Rec9cf7e4efe44262" /><Relationship Type="http://schemas.openxmlformats.org/officeDocument/2006/relationships/settings" Target="/word/settings.xml" Id="R4961f9bda13149a5" /><Relationship Type="http://schemas.openxmlformats.org/officeDocument/2006/relationships/image" Target="/word/media/694897fc-b7bf-44dc-8137-6e4a13aebaf5.png" Id="Rf6bf56a623f34b42" /></Relationships>
</file>