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905a07f38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9a6c5c18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 Khuhi,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ee7ad9f0b4057" /><Relationship Type="http://schemas.openxmlformats.org/officeDocument/2006/relationships/numbering" Target="/word/numbering.xml" Id="Ra7300cfb326b4e41" /><Relationship Type="http://schemas.openxmlformats.org/officeDocument/2006/relationships/settings" Target="/word/settings.xml" Id="R4d531272c6f84fc0" /><Relationship Type="http://schemas.openxmlformats.org/officeDocument/2006/relationships/image" Target="/word/media/36749737-789f-4900-bb10-f7a06f4ec368.png" Id="Ra9d99a6c5c184cb5" /></Relationships>
</file>