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d60c7d9de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d6fd9435e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Khaderpur,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beefe6e2f4519" /><Relationship Type="http://schemas.openxmlformats.org/officeDocument/2006/relationships/numbering" Target="/word/numbering.xml" Id="R208b5e67ae0d4fcb" /><Relationship Type="http://schemas.openxmlformats.org/officeDocument/2006/relationships/settings" Target="/word/settings.xml" Id="Rff0dbf718f2b4573" /><Relationship Type="http://schemas.openxmlformats.org/officeDocument/2006/relationships/image" Target="/word/media/27b0fced-8f90-4bb1-9a5c-79ae43c74d98.png" Id="R056d6fd9435e4832" /></Relationships>
</file>