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484470a2c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0de155b95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Khair-ud-din,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fe80709d642bd" /><Relationship Type="http://schemas.openxmlformats.org/officeDocument/2006/relationships/numbering" Target="/word/numbering.xml" Id="Rdb22fc3fcc764294" /><Relationship Type="http://schemas.openxmlformats.org/officeDocument/2006/relationships/settings" Target="/word/settings.xml" Id="R4d3aaf0c925f488a" /><Relationship Type="http://schemas.openxmlformats.org/officeDocument/2006/relationships/image" Target="/word/media/216291c8-ad33-4b0e-8dec-24d1125a5299.png" Id="Ra290de155b954ce7" /></Relationships>
</file>