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fac801534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862b27a9a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Khairi Kats,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e2887a52a40a4" /><Relationship Type="http://schemas.openxmlformats.org/officeDocument/2006/relationships/numbering" Target="/word/numbering.xml" Id="Ra59e56365a0443e4" /><Relationship Type="http://schemas.openxmlformats.org/officeDocument/2006/relationships/settings" Target="/word/settings.xml" Id="Rf3f6f1ba99d84c95" /><Relationship Type="http://schemas.openxmlformats.org/officeDocument/2006/relationships/image" Target="/word/media/788416ec-9076-46a3-adc6-d2b482426d37.png" Id="R35c862b27a9a46f4" /></Relationships>
</file>