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31529a3fe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03658d55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e3ec5c784e11" /><Relationship Type="http://schemas.openxmlformats.org/officeDocument/2006/relationships/numbering" Target="/word/numbering.xml" Id="R04aeaaf2cf164eda" /><Relationship Type="http://schemas.openxmlformats.org/officeDocument/2006/relationships/settings" Target="/word/settings.xml" Id="R2ed18e4caf22474a" /><Relationship Type="http://schemas.openxmlformats.org/officeDocument/2006/relationships/image" Target="/word/media/25ea372c-600e-4e8a-b7fa-3d4ff02d553d.png" Id="R92703658d5564ab9" /></Relationships>
</file>