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3d72004c0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5254ff823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 Chhaprian,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2816ba614449b" /><Relationship Type="http://schemas.openxmlformats.org/officeDocument/2006/relationships/numbering" Target="/word/numbering.xml" Id="R987cc7faf4af48f0" /><Relationship Type="http://schemas.openxmlformats.org/officeDocument/2006/relationships/settings" Target="/word/settings.xml" Id="R917c389147674eba" /><Relationship Type="http://schemas.openxmlformats.org/officeDocument/2006/relationships/image" Target="/word/media/010ba24d-0c83-4dc8-a6b5-0561eed828e7.png" Id="R0805254ff8234423" /></Relationships>
</file>