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f46f6bfb0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815bbad46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Khalo Qala,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1ee33710c4b9c" /><Relationship Type="http://schemas.openxmlformats.org/officeDocument/2006/relationships/numbering" Target="/word/numbering.xml" Id="Re480b97eecde4097" /><Relationship Type="http://schemas.openxmlformats.org/officeDocument/2006/relationships/settings" Target="/word/settings.xml" Id="Ra06a14ef74f24111" /><Relationship Type="http://schemas.openxmlformats.org/officeDocument/2006/relationships/image" Target="/word/media/6fd76f92-8814-4fde-8faf-8e85243fc88c.png" Id="Re9a815bbad4649b6" /></Relationships>
</file>