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6e3e6e10f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4c0fbc455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Kol,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a78eff2184bc1" /><Relationship Type="http://schemas.openxmlformats.org/officeDocument/2006/relationships/numbering" Target="/word/numbering.xml" Id="R8bff856a81cb4ba8" /><Relationship Type="http://schemas.openxmlformats.org/officeDocument/2006/relationships/settings" Target="/word/settings.xml" Id="R8005d9534f094901" /><Relationship Type="http://schemas.openxmlformats.org/officeDocument/2006/relationships/image" Target="/word/media/c2efa5d5-056c-464a-880e-98d43123d353.png" Id="R3644c0fbc455435b" /></Relationships>
</file>