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c86f04294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f575be93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5cc36a3ad46ce" /><Relationship Type="http://schemas.openxmlformats.org/officeDocument/2006/relationships/numbering" Target="/word/numbering.xml" Id="Re0705ffa25164288" /><Relationship Type="http://schemas.openxmlformats.org/officeDocument/2006/relationships/settings" Target="/word/settings.xml" Id="R44f77afd376346ae" /><Relationship Type="http://schemas.openxmlformats.org/officeDocument/2006/relationships/image" Target="/word/media/55313525-49ef-4db6-9290-bc4ee7731fb0.png" Id="R42def575be934716" /></Relationships>
</file>