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fb67e137c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85756fd6a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6d6e288c94438" /><Relationship Type="http://schemas.openxmlformats.org/officeDocument/2006/relationships/numbering" Target="/word/numbering.xml" Id="Rc068a79181364246" /><Relationship Type="http://schemas.openxmlformats.org/officeDocument/2006/relationships/settings" Target="/word/settings.xml" Id="R46b53305bfef4b24" /><Relationship Type="http://schemas.openxmlformats.org/officeDocument/2006/relationships/image" Target="/word/media/e8343b59-7e2e-4d60-a2e2-c1e10cd34e1f.png" Id="R95785756fd6a4760" /></Relationships>
</file>