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f8ce95248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9e52adcb1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Khane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6ac0f19e24c54" /><Relationship Type="http://schemas.openxmlformats.org/officeDocument/2006/relationships/numbering" Target="/word/numbering.xml" Id="Rda61e28cc76a40e2" /><Relationship Type="http://schemas.openxmlformats.org/officeDocument/2006/relationships/settings" Target="/word/settings.xml" Id="Rbe29259c0a144889" /><Relationship Type="http://schemas.openxmlformats.org/officeDocument/2006/relationships/image" Target="/word/media/00f8d6d0-9e06-4026-b30a-bce2f695004c.png" Id="Rdb89e52adcb14910" /></Relationships>
</file>