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d7fe43409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fbf6f725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Khanqah Abdul Khaliq,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19d2836ee4002" /><Relationship Type="http://schemas.openxmlformats.org/officeDocument/2006/relationships/numbering" Target="/word/numbering.xml" Id="R8e89a641a1e64250" /><Relationship Type="http://schemas.openxmlformats.org/officeDocument/2006/relationships/settings" Target="/word/settings.xml" Id="R9296dbea74a34125" /><Relationship Type="http://schemas.openxmlformats.org/officeDocument/2006/relationships/image" Target="/word/media/5385fd0a-c04f-480a-a358-38cbdac5ab5e.png" Id="R9acfbf6f725b4437" /></Relationships>
</file>