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dfacaef91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340ebf779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b5afaeb8e4c34" /><Relationship Type="http://schemas.openxmlformats.org/officeDocument/2006/relationships/numbering" Target="/word/numbering.xml" Id="R44a0ffa8c2bd4846" /><Relationship Type="http://schemas.openxmlformats.org/officeDocument/2006/relationships/settings" Target="/word/settings.xml" Id="R70f8aa596a1e488b" /><Relationship Type="http://schemas.openxmlformats.org/officeDocument/2006/relationships/image" Target="/word/media/e2e9fe8e-e835-4536-a752-faafe6723bfa.png" Id="R399340ebf7794017" /></Relationships>
</file>