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f4f72dbf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222539079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20dd93ec64158" /><Relationship Type="http://schemas.openxmlformats.org/officeDocument/2006/relationships/numbering" Target="/word/numbering.xml" Id="R47b480b6fe214a46" /><Relationship Type="http://schemas.openxmlformats.org/officeDocument/2006/relationships/settings" Target="/word/settings.xml" Id="Rfaddfb2c85d54e81" /><Relationship Type="http://schemas.openxmlformats.org/officeDocument/2006/relationships/image" Target="/word/media/d814f1c4-2851-4ccc-842e-67b2650a6c78.png" Id="R9e62225390794e4b" /></Relationships>
</file>