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6a0b89c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e1bb3573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c9ff5a9934e18" /><Relationship Type="http://schemas.openxmlformats.org/officeDocument/2006/relationships/numbering" Target="/word/numbering.xml" Id="Red3f54e4ff48432d" /><Relationship Type="http://schemas.openxmlformats.org/officeDocument/2006/relationships/settings" Target="/word/settings.xml" Id="Rf9405db8dd084554" /><Relationship Type="http://schemas.openxmlformats.org/officeDocument/2006/relationships/image" Target="/word/media/52f3695b-b7e0-4e3d-af62-2e5873449af0.png" Id="Rfdaae1bb35734552" /></Relationships>
</file>