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9b1c5b19b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027f27c0f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Khasorgi,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91f00b3f4c75" /><Relationship Type="http://schemas.openxmlformats.org/officeDocument/2006/relationships/numbering" Target="/word/numbering.xml" Id="Re5b0165374c647de" /><Relationship Type="http://schemas.openxmlformats.org/officeDocument/2006/relationships/settings" Target="/word/settings.xml" Id="R38884cbde60043b0" /><Relationship Type="http://schemas.openxmlformats.org/officeDocument/2006/relationships/image" Target="/word/media/e881ab2c-0c55-44b4-b9ca-a67f508c43b0.png" Id="R460027f27c0f4d16" /></Relationships>
</file>