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5eaeef10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e0e02c105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ee0966f404a54" /><Relationship Type="http://schemas.openxmlformats.org/officeDocument/2006/relationships/numbering" Target="/word/numbering.xml" Id="R601f7c109d2e4d55" /><Relationship Type="http://schemas.openxmlformats.org/officeDocument/2006/relationships/settings" Target="/word/settings.xml" Id="Rd5cbb973c71c436f" /><Relationship Type="http://schemas.openxmlformats.org/officeDocument/2006/relationships/image" Target="/word/media/559e8d02-6299-466b-8a7d-6aa3b824871a.png" Id="R04fe0e02c1054b25" /></Relationships>
</file>