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ef4e042f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696cc30a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Khattakabad,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b1293e6e7449a" /><Relationship Type="http://schemas.openxmlformats.org/officeDocument/2006/relationships/numbering" Target="/word/numbering.xml" Id="R97e691fc81534a1f" /><Relationship Type="http://schemas.openxmlformats.org/officeDocument/2006/relationships/settings" Target="/word/settings.xml" Id="R6cfcfdaa90eb444d" /><Relationship Type="http://schemas.openxmlformats.org/officeDocument/2006/relationships/image" Target="/word/media/3f6491f2-3851-4cc4-89b7-b3680505e228.png" Id="Rf6a696cc30a34d43" /></Relationships>
</file>