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5c18316b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5e3b862e1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Khawasi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f1179d7149f4" /><Relationship Type="http://schemas.openxmlformats.org/officeDocument/2006/relationships/numbering" Target="/word/numbering.xml" Id="Re0e30dad751f49c9" /><Relationship Type="http://schemas.openxmlformats.org/officeDocument/2006/relationships/settings" Target="/word/settings.xml" Id="R4000fda7360546fd" /><Relationship Type="http://schemas.openxmlformats.org/officeDocument/2006/relationships/image" Target="/word/media/7a8454c5-a89d-4582-a42e-fdb0462bf7a3.png" Id="Rca75e3b862e144d4" /></Relationships>
</file>