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cb58d0aa6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8d51c145c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0edc831c544ed" /><Relationship Type="http://schemas.openxmlformats.org/officeDocument/2006/relationships/numbering" Target="/word/numbering.xml" Id="Rad74432a6cb34315" /><Relationship Type="http://schemas.openxmlformats.org/officeDocument/2006/relationships/settings" Target="/word/settings.xml" Id="Re64e1d9f821d4c15" /><Relationship Type="http://schemas.openxmlformats.org/officeDocument/2006/relationships/image" Target="/word/media/96113a1b-d7d6-4e67-86b3-fc340686ea14.png" Id="R3d08d51c145c4bdd" /></Relationships>
</file>