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f01cfa596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70e4b7426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Kheri Majra,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d5c3c7e5d46b5" /><Relationship Type="http://schemas.openxmlformats.org/officeDocument/2006/relationships/numbering" Target="/word/numbering.xml" Id="R135af4fce49942f2" /><Relationship Type="http://schemas.openxmlformats.org/officeDocument/2006/relationships/settings" Target="/word/settings.xml" Id="Rf365439a8e5e4369" /><Relationship Type="http://schemas.openxmlformats.org/officeDocument/2006/relationships/image" Target="/word/media/190fc7b1-cc59-4686-bc8f-0cba8c13c050.png" Id="R82770e4b742643a8" /></Relationships>
</file>