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e14d02a11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ca5c9ccf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Khiariun,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3dcbea0a46b0" /><Relationship Type="http://schemas.openxmlformats.org/officeDocument/2006/relationships/numbering" Target="/word/numbering.xml" Id="R83dac0864aa54a4e" /><Relationship Type="http://schemas.openxmlformats.org/officeDocument/2006/relationships/settings" Target="/word/settings.xml" Id="Rfbe2f72627c84eec" /><Relationship Type="http://schemas.openxmlformats.org/officeDocument/2006/relationships/image" Target="/word/media/349b3cba-57c1-4ad4-99ff-b43e78195092.png" Id="R4bcca5c9ccf942ba" /></Relationships>
</file>