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3753a73dc94f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ec8ef0949049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Khiueki,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5bcaf59d1e4703" /><Relationship Type="http://schemas.openxmlformats.org/officeDocument/2006/relationships/numbering" Target="/word/numbering.xml" Id="Ra0400d954b1e466e" /><Relationship Type="http://schemas.openxmlformats.org/officeDocument/2006/relationships/settings" Target="/word/settings.xml" Id="Rcc891f594e6547c6" /><Relationship Type="http://schemas.openxmlformats.org/officeDocument/2006/relationships/image" Target="/word/media/f82a32af-8b4c-4baf-a501-f5fc6f5fe1d7.png" Id="R91ec8ef09490492d" /></Relationships>
</file>