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0500548d3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fd37f260c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Khohar Khund,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487201fb04bdc" /><Relationship Type="http://schemas.openxmlformats.org/officeDocument/2006/relationships/numbering" Target="/word/numbering.xml" Id="R7704ac957b7d4922" /><Relationship Type="http://schemas.openxmlformats.org/officeDocument/2006/relationships/settings" Target="/word/settings.xml" Id="R8787e55b90f44b5d" /><Relationship Type="http://schemas.openxmlformats.org/officeDocument/2006/relationships/image" Target="/word/media/ff5af4f2-ff43-47e6-81f0-7ab3e69bb013.png" Id="R595fd37f260c497f" /></Relationships>
</file>