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ace684a3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9536006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Khorewah,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9932ae02840a0" /><Relationship Type="http://schemas.openxmlformats.org/officeDocument/2006/relationships/numbering" Target="/word/numbering.xml" Id="Rfef3bc2310134c36" /><Relationship Type="http://schemas.openxmlformats.org/officeDocument/2006/relationships/settings" Target="/word/settings.xml" Id="R67acec8fb6514c66" /><Relationship Type="http://schemas.openxmlformats.org/officeDocument/2006/relationships/image" Target="/word/media/dff425d5-27eb-470e-a793-ef7d938811a2.png" Id="R0e7e9536006e48e0" /></Relationships>
</file>