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b54374170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f8434a289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Khoro Khandagh,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5675df8fb4b7f" /><Relationship Type="http://schemas.openxmlformats.org/officeDocument/2006/relationships/numbering" Target="/word/numbering.xml" Id="R08edf2e29992461b" /><Relationship Type="http://schemas.openxmlformats.org/officeDocument/2006/relationships/settings" Target="/word/settings.xml" Id="Reb78405a2cb84470" /><Relationship Type="http://schemas.openxmlformats.org/officeDocument/2006/relationships/image" Target="/word/media/a62c2603-c3cb-472b-9c4b-74e5d3b39e90.png" Id="R469f8434a2894995" /></Relationships>
</file>