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c64eee014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378047ad1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 Nur 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d6af78e344f0f" /><Relationship Type="http://schemas.openxmlformats.org/officeDocument/2006/relationships/numbering" Target="/word/numbering.xml" Id="R811545af2c1044ed" /><Relationship Type="http://schemas.openxmlformats.org/officeDocument/2006/relationships/settings" Target="/word/settings.xml" Id="Rfe1d04b4d36b43e5" /><Relationship Type="http://schemas.openxmlformats.org/officeDocument/2006/relationships/image" Target="/word/media/dea703de-a4a0-4c90-9c7c-023b97144322.png" Id="R174378047ad143fd" /></Relationships>
</file>