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963449b50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413e1a519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Khuda Bakhsh Zardari,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eb2c4d96a4e38" /><Relationship Type="http://schemas.openxmlformats.org/officeDocument/2006/relationships/numbering" Target="/word/numbering.xml" Id="R9854d6bd8bf54d2c" /><Relationship Type="http://schemas.openxmlformats.org/officeDocument/2006/relationships/settings" Target="/word/settings.xml" Id="Ra9940b493f1c410e" /><Relationship Type="http://schemas.openxmlformats.org/officeDocument/2006/relationships/image" Target="/word/media/6d72c4d2-c46e-46d5-ab59-87f83d8667b9.png" Id="R37e413e1a5194551" /></Relationships>
</file>