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82fc0e3e0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10b3fdc36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Khudduwala,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9d43a299a4ae1" /><Relationship Type="http://schemas.openxmlformats.org/officeDocument/2006/relationships/numbering" Target="/word/numbering.xml" Id="Ra1551698c6b74213" /><Relationship Type="http://schemas.openxmlformats.org/officeDocument/2006/relationships/settings" Target="/word/settings.xml" Id="R4eab716d760545dc" /><Relationship Type="http://schemas.openxmlformats.org/officeDocument/2006/relationships/image" Target="/word/media/9153c536-dba0-4888-a4e5-aed051b6c2df.png" Id="R99310b3fdc3642cd" /></Relationships>
</file>