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eae9553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a0f9e2adb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Khujalai,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a9e1d250478a" /><Relationship Type="http://schemas.openxmlformats.org/officeDocument/2006/relationships/numbering" Target="/word/numbering.xml" Id="Rcd005b3bc5ef4dca" /><Relationship Type="http://schemas.openxmlformats.org/officeDocument/2006/relationships/settings" Target="/word/settings.xml" Id="R76234a7978584252" /><Relationship Type="http://schemas.openxmlformats.org/officeDocument/2006/relationships/image" Target="/word/media/6c624ea8-54d7-4401-b0c4-626099ceecf0.png" Id="R2d8a0f9e2adb4c36" /></Relationships>
</file>