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7c82a6c46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76c49fafb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Khunan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9b74bbadb4d65" /><Relationship Type="http://schemas.openxmlformats.org/officeDocument/2006/relationships/numbering" Target="/word/numbering.xml" Id="R1eda0474d7504bf1" /><Relationship Type="http://schemas.openxmlformats.org/officeDocument/2006/relationships/settings" Target="/word/settings.xml" Id="R25f703a653c248d6" /><Relationship Type="http://schemas.openxmlformats.org/officeDocument/2006/relationships/image" Target="/word/media/aa410ca7-458a-4330-b4de-85566ee804b7.png" Id="Reac76c49fafb4a66" /></Relationships>
</file>