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4d36ade0f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4b2e3dc46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Khurram Churrera,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cc67d963146dd" /><Relationship Type="http://schemas.openxmlformats.org/officeDocument/2006/relationships/numbering" Target="/word/numbering.xml" Id="Red9ed18c3a4e4246" /><Relationship Type="http://schemas.openxmlformats.org/officeDocument/2006/relationships/settings" Target="/word/settings.xml" Id="R8bd18d46bb994c46" /><Relationship Type="http://schemas.openxmlformats.org/officeDocument/2006/relationships/image" Target="/word/media/bdadddca-83a8-4b01-ad03-a42f585d881f.png" Id="Re1e4b2e3dc4649a0" /></Relationships>
</file>