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f4aa9b37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31a1cfa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0c25ed6844808" /><Relationship Type="http://schemas.openxmlformats.org/officeDocument/2006/relationships/numbering" Target="/word/numbering.xml" Id="Rb6fe7e2a32a24af8" /><Relationship Type="http://schemas.openxmlformats.org/officeDocument/2006/relationships/settings" Target="/word/settings.xml" Id="R5e572e24fc9e4de8" /><Relationship Type="http://schemas.openxmlformats.org/officeDocument/2006/relationships/image" Target="/word/media/d09b9484-6bdb-439d-85df-d7603d96351f.png" Id="R6f7a31a1cfa348e6" /></Relationships>
</file>