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305e501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95cc0eac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08622ca25403e" /><Relationship Type="http://schemas.openxmlformats.org/officeDocument/2006/relationships/numbering" Target="/word/numbering.xml" Id="R5126f252533b49f3" /><Relationship Type="http://schemas.openxmlformats.org/officeDocument/2006/relationships/settings" Target="/word/settings.xml" Id="R793970ac3b444159" /><Relationship Type="http://schemas.openxmlformats.org/officeDocument/2006/relationships/image" Target="/word/media/32c5e5d5-1b35-4a0c-b08a-7cb9cf9a6904.png" Id="Ra3295cc0eac24286" /></Relationships>
</file>