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94b3aaa6f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fc5dd0c8b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Khwanjai,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d03f49199482d" /><Relationship Type="http://schemas.openxmlformats.org/officeDocument/2006/relationships/numbering" Target="/word/numbering.xml" Id="R4e863be212154b5e" /><Relationship Type="http://schemas.openxmlformats.org/officeDocument/2006/relationships/settings" Target="/word/settings.xml" Id="R01f0b93485394dc5" /><Relationship Type="http://schemas.openxmlformats.org/officeDocument/2006/relationships/image" Target="/word/media/49f0d151-d25c-4c7e-8b70-b0d47f3674e9.png" Id="R106fc5dd0c8b4181" /></Relationships>
</file>