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538a6287c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57cf0811e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Kiati,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4d85b0f614f81" /><Relationship Type="http://schemas.openxmlformats.org/officeDocument/2006/relationships/numbering" Target="/word/numbering.xml" Id="Rda34a7e9452c4204" /><Relationship Type="http://schemas.openxmlformats.org/officeDocument/2006/relationships/settings" Target="/word/settings.xml" Id="R42c095d90c6547ae" /><Relationship Type="http://schemas.openxmlformats.org/officeDocument/2006/relationships/image" Target="/word/media/583731a2-f1af-4276-b9e2-753eb20294bf.png" Id="R8eb57cf0811e4e21" /></Relationships>
</file>