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2fda51c37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d62525b57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Dewal,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6637b1b1c4a53" /><Relationship Type="http://schemas.openxmlformats.org/officeDocument/2006/relationships/numbering" Target="/word/numbering.xml" Id="R03add0450f6c4876" /><Relationship Type="http://schemas.openxmlformats.org/officeDocument/2006/relationships/settings" Target="/word/settings.xml" Id="R24ef737e881d498a" /><Relationship Type="http://schemas.openxmlformats.org/officeDocument/2006/relationships/image" Target="/word/media/9d89db30-0f85-486e-96cb-8ca81fa30dba.png" Id="R328d62525b5744bf" /></Relationships>
</file>