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bba136da1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a355da2be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Gulab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603da7f2a4798" /><Relationship Type="http://schemas.openxmlformats.org/officeDocument/2006/relationships/numbering" Target="/word/numbering.xml" Id="R6f2ac5fef7a74ca3" /><Relationship Type="http://schemas.openxmlformats.org/officeDocument/2006/relationships/settings" Target="/word/settings.xml" Id="Ra1099bf199aa4302" /><Relationship Type="http://schemas.openxmlformats.org/officeDocument/2006/relationships/image" Target="/word/media/b7ab780e-7528-4712-8d21-a8e7a0ec4946.png" Id="R3f5a355da2be4c8a" /></Relationships>
</file>