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93cbdf405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b39b3be37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Haji Allah Nur,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0ec2391754639" /><Relationship Type="http://schemas.openxmlformats.org/officeDocument/2006/relationships/numbering" Target="/word/numbering.xml" Id="Ra508d28c8b434b63" /><Relationship Type="http://schemas.openxmlformats.org/officeDocument/2006/relationships/settings" Target="/word/settings.xml" Id="R1ddf460fc7594e82" /><Relationship Type="http://schemas.openxmlformats.org/officeDocument/2006/relationships/image" Target="/word/media/acf01dc3-08b0-44ae-be2f-b0794f671fdd.png" Id="R81cb39b3be374e6c" /></Relationships>
</file>