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2c58b1c4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0945ef0b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3456bb274207" /><Relationship Type="http://schemas.openxmlformats.org/officeDocument/2006/relationships/numbering" Target="/word/numbering.xml" Id="Rc6dac3dbab294f7c" /><Relationship Type="http://schemas.openxmlformats.org/officeDocument/2006/relationships/settings" Target="/word/settings.xml" Id="Rebf1cf12ee784938" /><Relationship Type="http://schemas.openxmlformats.org/officeDocument/2006/relationships/image" Target="/word/media/1201c207-31e3-4036-955e-ae28d04421f8.png" Id="R4110945ef0b944da" /></Relationships>
</file>