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93e911ee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38818d27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Mulla Fateh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af8ef8eb47f5" /><Relationship Type="http://schemas.openxmlformats.org/officeDocument/2006/relationships/numbering" Target="/word/numbering.xml" Id="Reda8773989584118" /><Relationship Type="http://schemas.openxmlformats.org/officeDocument/2006/relationships/settings" Target="/word/settings.xml" Id="Rb5a1e1c478e24337" /><Relationship Type="http://schemas.openxmlformats.org/officeDocument/2006/relationships/image" Target="/word/media/ce7725c5-667f-48b1-b10c-5ab01dc1f81b.png" Id="R0ca38818d278498d" /></Relationships>
</file>