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83acd8d76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31b02311d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Shabak,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9337b7f764fa4" /><Relationship Type="http://schemas.openxmlformats.org/officeDocument/2006/relationships/numbering" Target="/word/numbering.xml" Id="R402cb7fecadb4c55" /><Relationship Type="http://schemas.openxmlformats.org/officeDocument/2006/relationships/settings" Target="/word/settings.xml" Id="R90858d8ce9d64cb3" /><Relationship Type="http://schemas.openxmlformats.org/officeDocument/2006/relationships/image" Target="/word/media/9a703848-8f01-437a-82fd-5e24d3c997ea.png" Id="R08231b02311d4f86" /></Relationships>
</file>