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c2f79901714e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a29ebe27d142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Kill Malik Badal Khan,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356ec2806d4d5f" /><Relationship Type="http://schemas.openxmlformats.org/officeDocument/2006/relationships/numbering" Target="/word/numbering.xml" Id="R646ac8dbd9754cfd" /><Relationship Type="http://schemas.openxmlformats.org/officeDocument/2006/relationships/settings" Target="/word/settings.xml" Id="Rb4315ea8bcc046a1" /><Relationship Type="http://schemas.openxmlformats.org/officeDocument/2006/relationships/image" Target="/word/media/071a27e3-9d91-4fcc-ae5a-775767f08ceb.png" Id="R40a29ebe27d142bd" /></Relationships>
</file>